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02" w:rsidRPr="001B0446" w:rsidRDefault="00FF0B02" w:rsidP="00FF0B02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36"/>
          <w:szCs w:val="36"/>
          <w:lang w:eastAsia="en-US"/>
        </w:rPr>
      </w:pPr>
      <w:bookmarkStart w:id="0" w:name="_GoBack"/>
      <w:bookmarkEnd w:id="0"/>
      <w:r w:rsidRPr="001B0446">
        <w:rPr>
          <w:rFonts w:ascii="Times New Roman" w:eastAsia="PMingLiU" w:hAnsi="Times New Roman" w:cs="Times New Roman"/>
          <w:b/>
          <w:bCs/>
          <w:sz w:val="36"/>
          <w:szCs w:val="36"/>
          <w:lang w:eastAsia="en-US"/>
        </w:rPr>
        <w:t>The Basic Color Theory</w:t>
      </w:r>
    </w:p>
    <w:p w:rsidR="00FF0B02" w:rsidRPr="001B0446" w:rsidRDefault="00FF0B02" w:rsidP="00FF0B02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40"/>
          <w:szCs w:val="24"/>
          <w:lang w:eastAsia="en-US"/>
        </w:rPr>
      </w:pP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1B0446">
        <w:rPr>
          <w:rFonts w:ascii="Times New Roman" w:eastAsia="PMingLiU" w:hAnsi="Times New Roman" w:cs="Times New Roman"/>
          <w:b/>
          <w:bCs/>
          <w:sz w:val="24"/>
          <w:szCs w:val="24"/>
          <w:lang w:eastAsia="en-US"/>
        </w:rPr>
        <w:t>Primary Colors:</w:t>
      </w:r>
      <w:r w:rsidRPr="001B0446">
        <w:rPr>
          <w:rFonts w:ascii="Times New Roman" w:eastAsia="PMingLiU" w:hAnsi="Times New Roman" w:cs="Times New Roman"/>
          <w:sz w:val="24"/>
          <w:szCs w:val="24"/>
          <w:lang w:eastAsia="en-US"/>
        </w:rPr>
        <w:t xml:space="preserve"> Red, yellow, blue</w: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1B0446">
        <w:rPr>
          <w:rFonts w:ascii="Times New Roman" w:eastAsia="PMingLiU" w:hAnsi="Times New Roman" w:cs="Times New Roman"/>
          <w:b/>
          <w:bCs/>
          <w:sz w:val="24"/>
          <w:szCs w:val="24"/>
          <w:lang w:eastAsia="en-US"/>
        </w:rPr>
        <w:t>Secondary Colors:</w:t>
      </w:r>
      <w:r w:rsidRPr="001B0446">
        <w:rPr>
          <w:rFonts w:ascii="Times New Roman" w:eastAsia="PMingLiU" w:hAnsi="Times New Roman" w:cs="Times New Roman"/>
          <w:sz w:val="24"/>
          <w:szCs w:val="24"/>
          <w:lang w:eastAsia="en-US"/>
        </w:rPr>
        <w:t xml:space="preserve"> Red+yellow =Orange, Yellow+Blue=Green, Blue+Red=Violet</w: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1B0446">
        <w:rPr>
          <w:rFonts w:ascii="Times New Roman" w:eastAsia="PMingLiU" w:hAnsi="Times New Roman" w:cs="Times New Roman"/>
          <w:b/>
          <w:bCs/>
          <w:sz w:val="24"/>
          <w:szCs w:val="24"/>
          <w:lang w:eastAsia="en-US"/>
        </w:rPr>
        <w:t>Tertiory Colors:</w:t>
      </w:r>
      <w:r w:rsidRPr="001B0446">
        <w:rPr>
          <w:rFonts w:ascii="Times New Roman" w:eastAsia="PMingLiU" w:hAnsi="Times New Roman" w:cs="Times New Roman"/>
          <w:sz w:val="24"/>
          <w:szCs w:val="24"/>
          <w:lang w:eastAsia="en-US"/>
        </w:rPr>
        <w:t xml:space="preserve"> Orange+yellow=Yellow –orange,</w: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1B0446">
        <w:rPr>
          <w:rFonts w:ascii="Times New Roman" w:eastAsia="PMingLiU" w:hAnsi="Times New Roman" w:cs="Times New Roman"/>
          <w:sz w:val="24"/>
          <w:szCs w:val="24"/>
          <w:lang w:eastAsia="en-US"/>
        </w:rPr>
        <w:t xml:space="preserve">                            Orange+Red=Red-Orange</w: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1B0446">
        <w:rPr>
          <w:rFonts w:ascii="Times New Roman" w:eastAsia="PMingLiU" w:hAnsi="Times New Roman" w:cs="Times New Roman"/>
          <w:sz w:val="24"/>
          <w:szCs w:val="24"/>
          <w:lang w:eastAsia="en-US"/>
        </w:rPr>
        <w:t xml:space="preserve">                            Green+Yellow=Yellow-Green</w: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1B0446">
        <w:rPr>
          <w:rFonts w:ascii="Times New Roman" w:eastAsia="PMingLiU" w:hAnsi="Times New Roman" w:cs="Times New Roman"/>
          <w:sz w:val="24"/>
          <w:szCs w:val="24"/>
          <w:lang w:eastAsia="en-US"/>
        </w:rPr>
        <w:t xml:space="preserve">                            Green+Blue=Blue-Green</w: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1B0446">
        <w:rPr>
          <w:rFonts w:ascii="Times New Roman" w:eastAsia="PMingLiU" w:hAnsi="Times New Roman" w:cs="Times New Roman"/>
          <w:sz w:val="24"/>
          <w:szCs w:val="24"/>
          <w:lang w:eastAsia="en-US"/>
        </w:rPr>
        <w:t xml:space="preserve">                            Violet+Blue=Blue-Violet</w: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1B0446">
        <w:rPr>
          <w:rFonts w:ascii="Times New Roman" w:eastAsia="PMingLiU" w:hAnsi="Times New Roman" w:cs="Times New Roman"/>
          <w:sz w:val="24"/>
          <w:szCs w:val="24"/>
          <w:lang w:eastAsia="en-US"/>
        </w:rPr>
        <w:t xml:space="preserve">                            Violet+red=Red-Violet</w:t>
      </w:r>
    </w:p>
    <w:p w:rsidR="00FF0B02" w:rsidRPr="001B0446" w:rsidRDefault="00FF0B02" w:rsidP="00FF0B02">
      <w:pPr>
        <w:tabs>
          <w:tab w:val="left" w:pos="2340"/>
        </w:tabs>
        <w:spacing w:after="0" w:line="240" w:lineRule="auto"/>
        <w:rPr>
          <w:rFonts w:ascii="Times New Roman" w:eastAsia="PMingLiU" w:hAnsi="Times New Roman" w:cs="Times New Roman"/>
          <w:b/>
          <w:szCs w:val="24"/>
          <w:lang w:eastAsia="en-US"/>
        </w:rPr>
      </w:pPr>
    </w:p>
    <w:p w:rsidR="00FF0B02" w:rsidRPr="001B0446" w:rsidRDefault="00FF0B02" w:rsidP="00FF0B02">
      <w:pPr>
        <w:tabs>
          <w:tab w:val="left" w:pos="2340"/>
        </w:tabs>
        <w:spacing w:after="0" w:line="240" w:lineRule="auto"/>
        <w:ind w:left="1440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>
        <w:rPr>
          <w:rFonts w:ascii="Times New Roman" w:eastAsia="PMingLiU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5408" behindDoc="1" locked="0" layoutInCell="0" allowOverlap="1" wp14:anchorId="692D0CE0" wp14:editId="0053CD5D">
            <wp:simplePos x="0" y="0"/>
            <wp:positionH relativeFrom="column">
              <wp:posOffset>1437640</wp:posOffset>
            </wp:positionH>
            <wp:positionV relativeFrom="paragraph">
              <wp:posOffset>156210</wp:posOffset>
            </wp:positionV>
            <wp:extent cx="2140585" cy="2357120"/>
            <wp:effectExtent l="0" t="0" r="0" b="5080"/>
            <wp:wrapNone/>
            <wp:docPr id="2" name="Picture 2" descr="http://t1.gstatic.com/images?q=tbn:ANd9GcQhOiADpRuC-WQQnzKwCvOX-_6Y8XxPOPA-m4E1MKsoI6-El59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hOiADpRuC-WQQnzKwCvOX-_6Y8XxPOPA-m4E1MKsoI6-El59x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B02" w:rsidRPr="001B0446" w:rsidRDefault="00FF0B02" w:rsidP="00FF0B02">
      <w:pPr>
        <w:tabs>
          <w:tab w:val="left" w:pos="2340"/>
        </w:tabs>
        <w:spacing w:after="0" w:line="240" w:lineRule="auto"/>
        <w:jc w:val="center"/>
        <w:rPr>
          <w:rFonts w:ascii="Times New Roman" w:eastAsia="PMingLiU" w:hAnsi="Times New Roman" w:cs="Times New Roman"/>
          <w:sz w:val="36"/>
          <w:szCs w:val="36"/>
        </w:rPr>
      </w:pPr>
    </w:p>
    <w:p w:rsidR="00FF0B02" w:rsidRPr="001B0446" w:rsidRDefault="00FF0B02" w:rsidP="00FF0B02">
      <w:pPr>
        <w:tabs>
          <w:tab w:val="left" w:pos="2340"/>
        </w:tabs>
        <w:spacing w:after="0" w:line="240" w:lineRule="auto"/>
        <w:jc w:val="center"/>
        <w:rPr>
          <w:rFonts w:ascii="Times New Roman" w:eastAsia="PMingLiU" w:hAnsi="Times New Roman" w:cs="Times New Roman"/>
          <w:sz w:val="36"/>
          <w:szCs w:val="36"/>
        </w:rPr>
      </w:pPr>
    </w:p>
    <w:p w:rsidR="00FF0B02" w:rsidRPr="001B0446" w:rsidRDefault="00FF0B02" w:rsidP="00FF0B02">
      <w:pPr>
        <w:tabs>
          <w:tab w:val="left" w:pos="2340"/>
        </w:tabs>
        <w:spacing w:after="0" w:line="240" w:lineRule="auto"/>
        <w:jc w:val="center"/>
        <w:rPr>
          <w:rFonts w:ascii="Times New Roman" w:eastAsia="PMingLiU" w:hAnsi="Times New Roman" w:cs="Times New Roman"/>
          <w:sz w:val="36"/>
          <w:szCs w:val="36"/>
        </w:rPr>
      </w:pPr>
    </w:p>
    <w:p w:rsidR="00FF0B02" w:rsidRPr="001B0446" w:rsidRDefault="00FF0B02" w:rsidP="00FF0B02">
      <w:pPr>
        <w:tabs>
          <w:tab w:val="left" w:pos="2340"/>
        </w:tabs>
        <w:spacing w:after="0" w:line="240" w:lineRule="auto"/>
        <w:jc w:val="center"/>
        <w:rPr>
          <w:rFonts w:ascii="Times New Roman" w:eastAsia="PMingLiU" w:hAnsi="Times New Roman" w:cs="Times New Roman"/>
          <w:sz w:val="36"/>
          <w:szCs w:val="36"/>
        </w:rPr>
      </w:pPr>
      <w:r>
        <w:rPr>
          <w:rFonts w:ascii="Times New Roman" w:eastAsia="PMingLiU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52AA041" wp14:editId="7F52E036">
                <wp:simplePos x="0" y="0"/>
                <wp:positionH relativeFrom="column">
                  <wp:posOffset>2264410</wp:posOffset>
                </wp:positionH>
                <wp:positionV relativeFrom="paragraph">
                  <wp:posOffset>209550</wp:posOffset>
                </wp:positionV>
                <wp:extent cx="404495" cy="354330"/>
                <wp:effectExtent l="26035" t="25400" r="26670" b="20320"/>
                <wp:wrapNone/>
                <wp:docPr id="7" name="Flowchart: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354330"/>
                        </a:xfrm>
                        <a:prstGeom prst="flowChartConnector">
                          <a:avLst/>
                        </a:prstGeom>
                        <a:solidFill>
                          <a:srgbClr val="272727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6" type="#_x0000_t120" style="position:absolute;margin-left:178.3pt;margin-top:16.5pt;width:31.85pt;height:2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/h0wIAALcFAAAOAAAAZHJzL2Uyb0RvYy54bWysVNFu0zAUfUfiHyy/d0matGmjpVPXtQhp&#10;wKSBeHZtp7Fw7GC7TQfi37l22tAxHhAikSLf2L4+59zje31zbCQ6cGOFViVOrmKMuKKaCbUr8aeP&#10;m9EMI+uIYkRqxUv8xC2+Wbx+dd21BR/rWkvGDYIkyhZdW+LaubaIIktr3hB7pVuuYLLSpiEOQrOL&#10;mCEdZG9kNI7jadRpw1qjKbcW/t71k3gR8lcVp+5DVVnukCwxYHPha8J367/R4poUO0PaWtATDPIP&#10;KBoiFBw6pLojjqC9ES9SNYIabXXlrqhuIl1VgvLAAdgk8W9sHmvS8sAFxLHtIJP9f2np+8ODQYKV&#10;OMdIkQZKtJG6ozUxrkArrRRIqA3KvVJdawvY8Ng+GM/VtveafrFI6VVN1I4vjdFdzQkDfIlfHz3b&#10;4AMLW9G2e6cZHET2TgfRjpVpfEKQAx1DbZ6G2vCjQxR+ZnGWzScYUZhKJ1mahtpFpDhvbo11b7hu&#10;kB+UuAIWAMu4gUM4ihzurfPQSHHeEKhoKdhGSBkCs9uupEEHAqYZ5/4NbIDx5TKpUAdYZkkch9TP&#10;Ju1ljs3Yv3/KYfReseBBr9v6NHZEyH4MMKXymHjwco8doqODYfgP8gSffV9uJnGepbNRnk/SUZau&#10;49HtbLMaLVfJdJqvb1e36+SHB5pkRS0Y42odctqz7ZPs72x1uoC9YQfjDwA9Kr133DzWrENM+GKM&#10;Z+kcGgETcPPSWTyN5+A2InfQMqgzGBntPgtXB7/7yvsczxTMN/7tKyjbmvS1mcTwnGXtBQ+VHY4P&#10;0QWy6AX5fsURtASpz7IG33qr9pbfavYEtgWQwZvQ7WBQa/MNow46R4nt1z0xHCP5VoH150mW+VYT&#10;gmySjyEwlzPbyxmiKKQqsQNBwnDl+va0b43Y1XBSEmgrvYTrUolgXn+VelSA2wfQHQKDUyfz7ecy&#10;Dqt+9dvFTwAAAP//AwBQSwMEFAAGAAgAAAAhAO1yLdTcAAAACQEAAA8AAABkcnMvZG93bnJldi54&#10;bWxMj8FOwzAMhu9IvENkJG4s3TqqqjSdEBInuLCNu9eYtlrjlCbturfHnOBmy59+f3+5W1yvZhpD&#10;59nAepWAIq697bgxcDy8PuSgQkS22HsmA1cKsKtub0osrL/wB8372CgJ4VCggTbGodA61C05DCs/&#10;EMvty48Oo6xjo+2IFwl3vd4kSaYddiwfWhzopaX6vJ+cgbcJ03f/7a+H63l7tMv8SbNeG3N/tzw/&#10;gYq0xD8YfvVFHSpxOvmJbVC9gfQxywSVIZVOAmw3SQrqZCDPc9BVqf83qH4AAAD//wMAUEsBAi0A&#10;FAAGAAgAAAAhALaDOJL+AAAA4QEAABMAAAAAAAAAAAAAAAAAAAAAAFtDb250ZW50X1R5cGVzXS54&#10;bWxQSwECLQAUAAYACAAAACEAOP0h/9YAAACUAQAACwAAAAAAAAAAAAAAAAAvAQAAX3JlbHMvLnJl&#10;bHNQSwECLQAUAAYACAAAACEAZHhP4dMCAAC3BQAADgAAAAAAAAAAAAAAAAAuAgAAZHJzL2Uyb0Rv&#10;Yy54bWxQSwECLQAUAAYACAAAACEA7XIt1NwAAAAJAQAADwAAAAAAAAAAAAAAAAAtBQAAZHJzL2Rv&#10;d25yZXYueG1sUEsFBgAAAAAEAAQA8wAAADYGAAAAAA==&#10;" o:allowincell="f" fillcolor="#272727" strokecolor="#f2f2f2" strokeweight="3pt">
                <v:shadow color="#7f7f7f" opacity=".5" offset="1pt"/>
              </v:shape>
            </w:pict>
          </mc:Fallback>
        </mc:AlternateContent>
      </w:r>
    </w:p>
    <w:p w:rsidR="00FF0B02" w:rsidRPr="001B0446" w:rsidRDefault="00FF0B02" w:rsidP="00FF0B02">
      <w:pPr>
        <w:tabs>
          <w:tab w:val="left" w:pos="2340"/>
        </w:tabs>
        <w:spacing w:after="0" w:line="240" w:lineRule="auto"/>
        <w:jc w:val="center"/>
        <w:rPr>
          <w:rFonts w:ascii="Times New Roman" w:eastAsia="PMingLiU" w:hAnsi="Times New Roman" w:cs="Times New Roman"/>
          <w:sz w:val="36"/>
          <w:szCs w:val="36"/>
        </w:rPr>
      </w:pPr>
    </w:p>
    <w:p w:rsidR="00FF0B02" w:rsidRPr="001B0446" w:rsidRDefault="00FF0B02" w:rsidP="00FF0B02">
      <w:pPr>
        <w:tabs>
          <w:tab w:val="left" w:pos="2340"/>
        </w:tabs>
        <w:spacing w:after="0" w:line="240" w:lineRule="auto"/>
        <w:jc w:val="center"/>
        <w:rPr>
          <w:rFonts w:ascii="Times New Roman" w:eastAsia="PMingLiU" w:hAnsi="Times New Roman" w:cs="Times New Roman"/>
          <w:sz w:val="36"/>
          <w:szCs w:val="36"/>
        </w:rPr>
      </w:pPr>
    </w:p>
    <w:p w:rsidR="00FF0B02" w:rsidRPr="001B0446" w:rsidRDefault="00FF0B02" w:rsidP="00FF0B02">
      <w:pPr>
        <w:tabs>
          <w:tab w:val="left" w:pos="2340"/>
        </w:tabs>
        <w:spacing w:after="0" w:line="240" w:lineRule="auto"/>
        <w:jc w:val="center"/>
        <w:rPr>
          <w:rFonts w:ascii="Times New Roman" w:eastAsia="PMingLiU" w:hAnsi="Times New Roman" w:cs="Times New Roman"/>
          <w:sz w:val="36"/>
          <w:szCs w:val="36"/>
        </w:rPr>
      </w:pPr>
    </w:p>
    <w:p w:rsidR="00FF0B02" w:rsidRPr="001B0446" w:rsidRDefault="00FF0B02" w:rsidP="00FF0B02">
      <w:pPr>
        <w:tabs>
          <w:tab w:val="left" w:pos="2340"/>
        </w:tabs>
        <w:spacing w:after="0" w:line="240" w:lineRule="auto"/>
        <w:jc w:val="center"/>
        <w:rPr>
          <w:rFonts w:ascii="Times New Roman" w:eastAsia="PMingLiU" w:hAnsi="Times New Roman" w:cs="Times New Roman"/>
          <w:sz w:val="36"/>
          <w:szCs w:val="36"/>
        </w:rPr>
      </w:pPr>
    </w:p>
    <w:p w:rsidR="00FF0B02" w:rsidRPr="001B0446" w:rsidRDefault="00FF0B02" w:rsidP="00FF0B02">
      <w:pPr>
        <w:tabs>
          <w:tab w:val="left" w:pos="2340"/>
        </w:tabs>
        <w:spacing w:after="0" w:line="240" w:lineRule="auto"/>
        <w:jc w:val="center"/>
        <w:rPr>
          <w:rFonts w:ascii="Times New Roman" w:eastAsia="PMingLiU" w:hAnsi="Times New Roman" w:cs="Times New Roman"/>
          <w:sz w:val="36"/>
          <w:szCs w:val="36"/>
        </w:rPr>
      </w:pPr>
    </w:p>
    <w:p w:rsidR="00FF0B02" w:rsidRDefault="00FF0B02" w:rsidP="00FF0B02">
      <w:pPr>
        <w:tabs>
          <w:tab w:val="left" w:pos="2340"/>
        </w:tabs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en-US"/>
        </w:rPr>
      </w:pPr>
    </w:p>
    <w:p w:rsidR="00FF0B02" w:rsidRDefault="00FF0B02" w:rsidP="00FF0B02">
      <w:pPr>
        <w:tabs>
          <w:tab w:val="left" w:pos="2340"/>
        </w:tabs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en-US"/>
        </w:rPr>
      </w:pP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1B0446">
        <w:rPr>
          <w:rFonts w:ascii="Times New Roman" w:eastAsia="PMingLiU" w:hAnsi="Times New Roman" w:cs="Times New Roman"/>
          <w:b/>
          <w:sz w:val="24"/>
          <w:szCs w:val="24"/>
          <w:lang w:eastAsia="en-US"/>
        </w:rPr>
        <w:t>How to mix black:</w:t>
      </w:r>
      <w:r w:rsidRPr="001B0446">
        <w:rPr>
          <w:rFonts w:ascii="Times New Roman" w:eastAsia="PMingLiU" w:hAnsi="Times New Roman" w:cs="Times New Roman"/>
          <w:sz w:val="24"/>
          <w:szCs w:val="24"/>
          <w:lang w:eastAsia="en-US"/>
        </w:rPr>
        <w:t xml:space="preserve"> The combination of three primary colors will yield black.</w: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1B0446">
        <w:rPr>
          <w:rFonts w:ascii="Times New Roman" w:eastAsia="PMingLiU" w:hAnsi="Times New Roman" w:cs="Times New Roman"/>
          <w:sz w:val="24"/>
          <w:szCs w:val="24"/>
          <w:lang w:eastAsia="en-US"/>
        </w:rPr>
        <w:t xml:space="preserve">                          </w:t>
      </w:r>
    </w:p>
    <w:p w:rsidR="00FF0B02" w:rsidRPr="001B0446" w:rsidRDefault="00FF0B02" w:rsidP="00FF0B0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1B0446">
        <w:rPr>
          <w:rFonts w:ascii="Times New Roman" w:eastAsia="PMingLiU" w:hAnsi="Times New Roman" w:cs="Times New Roman"/>
          <w:sz w:val="24"/>
          <w:szCs w:val="24"/>
          <w:lang w:eastAsia="en-US"/>
        </w:rPr>
        <w:t>Gray is a gentle, pleasing color that is easy on the eye.However,when used by itself “gray” may seem dull.It is influenced by the color that surrounds it.But when used with a semi-neutral or pure-hue color,”gray” comes to life.</w:t>
      </w:r>
    </w:p>
    <w:p w:rsidR="00FF0B02" w:rsidRPr="001B0446" w:rsidRDefault="00FF0B02" w:rsidP="00FF0B02">
      <w:pPr>
        <w:tabs>
          <w:tab w:val="left" w:pos="2340"/>
        </w:tabs>
        <w:spacing w:after="0" w:line="240" w:lineRule="auto"/>
        <w:rPr>
          <w:rFonts w:ascii="Times New Roman" w:eastAsia="PMingLiU" w:hAnsi="Times New Roman" w:cs="Times New Roman"/>
          <w:b/>
          <w:szCs w:val="24"/>
          <w:lang w:eastAsia="en-US"/>
        </w:rPr>
      </w:pPr>
    </w:p>
    <w:p w:rsidR="00FF0B02" w:rsidRPr="002D5879" w:rsidRDefault="00FF0B02" w:rsidP="00FF0B02">
      <w:pPr>
        <w:tabs>
          <w:tab w:val="left" w:pos="2340"/>
        </w:tabs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en-US"/>
        </w:rPr>
      </w:pPr>
      <w:r w:rsidRPr="002D5879">
        <w:rPr>
          <w:rFonts w:ascii="Times New Roman" w:eastAsia="PMingLiU" w:hAnsi="Times New Roman" w:cs="Times New Roman"/>
          <w:b/>
          <w:sz w:val="24"/>
          <w:szCs w:val="24"/>
          <w:lang w:eastAsia="en-US"/>
        </w:rPr>
        <w:t xml:space="preserve">How to mix </w:t>
      </w:r>
      <w:r>
        <w:rPr>
          <w:rFonts w:ascii="Times New Roman" w:eastAsia="PMingLiU" w:hAnsi="Times New Roman" w:cs="Times New Roman"/>
          <w:b/>
          <w:sz w:val="24"/>
          <w:szCs w:val="24"/>
          <w:lang w:eastAsia="en-US"/>
        </w:rPr>
        <w:t>neutral-</w:t>
      </w:r>
      <w:r w:rsidRPr="002D5879">
        <w:rPr>
          <w:rFonts w:ascii="Times New Roman" w:eastAsia="PMingLiU" w:hAnsi="Times New Roman" w:cs="Times New Roman"/>
          <w:b/>
          <w:sz w:val="24"/>
          <w:szCs w:val="24"/>
          <w:lang w:eastAsia="en-US"/>
        </w:rPr>
        <w:t>gray :</w:t>
      </w:r>
    </w:p>
    <w:p w:rsidR="00FF0B02" w:rsidRPr="002D5879" w:rsidRDefault="00FF0B02" w:rsidP="00FF0B02">
      <w:pPr>
        <w:tabs>
          <w:tab w:val="left" w:pos="2340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</w:p>
    <w:p w:rsidR="00FF0B02" w:rsidRPr="002D5879" w:rsidRDefault="00FF0B02" w:rsidP="00FF0B02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2D5879">
        <w:rPr>
          <w:rFonts w:ascii="Times New Roman" w:eastAsia="PMingLiU" w:hAnsi="Times New Roman" w:cs="Times New Roman"/>
          <w:sz w:val="24"/>
          <w:szCs w:val="24"/>
          <w:lang w:eastAsia="en-US"/>
        </w:rPr>
        <w:t>From the tube –payne’s gray,neutral tint,lamp black tint it either with water or white</w:t>
      </w:r>
    </w:p>
    <w:p w:rsidR="00FF0B02" w:rsidRPr="002D5879" w:rsidRDefault="00FF0B02" w:rsidP="00FF0B02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2D5879">
        <w:rPr>
          <w:rFonts w:ascii="Times New Roman" w:eastAsia="PMingLiU" w:hAnsi="Times New Roman" w:cs="Times New Roman"/>
          <w:sz w:val="24"/>
          <w:szCs w:val="24"/>
          <w:lang w:eastAsia="en-US"/>
        </w:rPr>
        <w:t>From the complement colors of each color-</w:t>
      </w:r>
    </w:p>
    <w:p w:rsidR="00FF0B02" w:rsidRPr="002D5879" w:rsidRDefault="00FF0B02" w:rsidP="00FF0B02">
      <w:pPr>
        <w:numPr>
          <w:ilvl w:val="1"/>
          <w:numId w:val="1"/>
        </w:numPr>
        <w:tabs>
          <w:tab w:val="left" w:pos="2340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2D5879">
        <w:rPr>
          <w:rFonts w:ascii="Times New Roman" w:eastAsia="PMingLiU" w:hAnsi="Times New Roman" w:cs="Times New Roman"/>
          <w:sz w:val="24"/>
          <w:szCs w:val="24"/>
          <w:lang w:eastAsia="en-US"/>
        </w:rPr>
        <w:t>Cadmium Yellow Pale +ultramarine blue</w:t>
      </w:r>
    </w:p>
    <w:p w:rsidR="00FF0B02" w:rsidRPr="002D5879" w:rsidRDefault="00FF0B02" w:rsidP="00FF0B02">
      <w:pPr>
        <w:numPr>
          <w:ilvl w:val="1"/>
          <w:numId w:val="1"/>
        </w:numPr>
        <w:tabs>
          <w:tab w:val="left" w:pos="2340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2D5879">
        <w:rPr>
          <w:rFonts w:ascii="Times New Roman" w:eastAsia="PMingLiU" w:hAnsi="Times New Roman" w:cs="Times New Roman"/>
          <w:sz w:val="24"/>
          <w:szCs w:val="24"/>
          <w:lang w:eastAsia="en-US"/>
        </w:rPr>
        <w:t>Burnt sienna + ultramarine blue</w:t>
      </w:r>
    </w:p>
    <w:p w:rsidR="00FF0B02" w:rsidRPr="002D5879" w:rsidRDefault="00FF0B02" w:rsidP="00FF0B02">
      <w:pPr>
        <w:numPr>
          <w:ilvl w:val="1"/>
          <w:numId w:val="1"/>
        </w:numPr>
        <w:tabs>
          <w:tab w:val="left" w:pos="2340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2D5879">
        <w:rPr>
          <w:rFonts w:ascii="Times New Roman" w:eastAsia="PMingLiU" w:hAnsi="Times New Roman" w:cs="Times New Roman"/>
          <w:sz w:val="24"/>
          <w:szCs w:val="24"/>
          <w:lang w:eastAsia="en-US"/>
        </w:rPr>
        <w:t>Cadmium yellow medium+ultramarine violet</w:t>
      </w:r>
    </w:p>
    <w:p w:rsidR="00FF0B02" w:rsidRPr="002D5879" w:rsidRDefault="00FF0B02" w:rsidP="00FF0B02">
      <w:pPr>
        <w:numPr>
          <w:ilvl w:val="1"/>
          <w:numId w:val="1"/>
        </w:numPr>
        <w:tabs>
          <w:tab w:val="left" w:pos="2340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smartTag w:uri="urn:schemas-microsoft-com:office:smarttags" w:element="City">
        <w:r w:rsidRPr="002D5879">
          <w:rPr>
            <w:rFonts w:ascii="Times New Roman" w:eastAsia="PMingLiU" w:hAnsi="Times New Roman" w:cs="Times New Roman"/>
            <w:sz w:val="24"/>
            <w:szCs w:val="24"/>
            <w:lang w:eastAsia="en-US"/>
          </w:rPr>
          <w:t>Naples</w:t>
        </w:r>
      </w:smartTag>
      <w:r w:rsidRPr="002D5879">
        <w:rPr>
          <w:rFonts w:ascii="Times New Roman" w:eastAsia="PMingLiU" w:hAnsi="Times New Roman" w:cs="Times New Roman"/>
          <w:sz w:val="24"/>
          <w:szCs w:val="24"/>
          <w:lang w:eastAsia="en-US"/>
        </w:rPr>
        <w:t xml:space="preserve"> yellow + ultramarine violet </w:t>
      </w:r>
      <w:r w:rsidRPr="002D5879">
        <w:rPr>
          <w:rFonts w:ascii="Times New Roman" w:eastAsia="PMingLiU" w:hAnsi="Times New Roman" w:cs="Times New Roman"/>
          <w:b/>
          <w:bCs/>
          <w:sz w:val="24"/>
          <w:szCs w:val="24"/>
          <w:lang w:eastAsia="en-US"/>
        </w:rPr>
        <w:t>or</w:t>
      </w:r>
      <w:r w:rsidRPr="002D5879">
        <w:rPr>
          <w:rFonts w:ascii="Times New Roman" w:eastAsia="PMingLiU" w:hAnsi="Times New Roman" w:cs="Times New Roman"/>
          <w:sz w:val="24"/>
          <w:szCs w:val="24"/>
          <w:lang w:eastAsia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2D5879">
            <w:rPr>
              <w:rFonts w:ascii="Times New Roman" w:eastAsia="PMingLiU" w:hAnsi="Times New Roman" w:cs="Times New Roman"/>
              <w:sz w:val="24"/>
              <w:szCs w:val="24"/>
              <w:lang w:eastAsia="en-US"/>
            </w:rPr>
            <w:t>naples</w:t>
          </w:r>
        </w:smartTag>
      </w:smartTag>
      <w:r w:rsidRPr="002D5879">
        <w:rPr>
          <w:rFonts w:ascii="Times New Roman" w:eastAsia="PMingLiU" w:hAnsi="Times New Roman" w:cs="Times New Roman"/>
          <w:sz w:val="24"/>
          <w:szCs w:val="24"/>
          <w:lang w:eastAsia="en-US"/>
        </w:rPr>
        <w:t xml:space="preserve"> yellow +ultramarine blue</w:t>
      </w:r>
    </w:p>
    <w:p w:rsidR="00FF0B02" w:rsidRPr="002D5879" w:rsidRDefault="00FF0B02" w:rsidP="00FF0B02">
      <w:pPr>
        <w:numPr>
          <w:ilvl w:val="1"/>
          <w:numId w:val="1"/>
        </w:numPr>
        <w:tabs>
          <w:tab w:val="left" w:pos="2340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2D5879">
        <w:rPr>
          <w:rFonts w:ascii="Times New Roman" w:eastAsia="PMingLiU" w:hAnsi="Times New Roman" w:cs="Times New Roman"/>
          <w:sz w:val="24"/>
          <w:szCs w:val="24"/>
          <w:lang w:eastAsia="en-US"/>
        </w:rPr>
        <w:t>Permanent orange +ultramarine blue</w:t>
      </w:r>
    </w:p>
    <w:p w:rsidR="00FF0B02" w:rsidRPr="002D5879" w:rsidRDefault="00FF0B02" w:rsidP="00FF0B02">
      <w:pPr>
        <w:numPr>
          <w:ilvl w:val="1"/>
          <w:numId w:val="1"/>
        </w:numPr>
        <w:tabs>
          <w:tab w:val="left" w:pos="2340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2D5879">
        <w:rPr>
          <w:rFonts w:ascii="Times New Roman" w:eastAsia="PMingLiU" w:hAnsi="Times New Roman" w:cs="Times New Roman"/>
          <w:sz w:val="24"/>
          <w:szCs w:val="24"/>
          <w:lang w:eastAsia="en-US"/>
        </w:rPr>
        <w:t>Cobalt violet +emerald green</w:t>
      </w:r>
    </w:p>
    <w:p w:rsidR="00FF0B02" w:rsidRPr="002D5879" w:rsidRDefault="00FF0B02" w:rsidP="00FF0B02">
      <w:pPr>
        <w:numPr>
          <w:ilvl w:val="1"/>
          <w:numId w:val="1"/>
        </w:numPr>
        <w:tabs>
          <w:tab w:val="left" w:pos="2340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2D5879">
        <w:rPr>
          <w:rFonts w:ascii="Times New Roman" w:eastAsia="PMingLiU" w:hAnsi="Times New Roman" w:cs="Times New Roman"/>
          <w:sz w:val="24"/>
          <w:szCs w:val="24"/>
          <w:lang w:eastAsia="en-US"/>
        </w:rPr>
        <w:t>Permanent orange +Cobalt blue</w:t>
      </w:r>
    </w:p>
    <w:p w:rsidR="00FF0B02" w:rsidRPr="002D5879" w:rsidRDefault="00FF0B02" w:rsidP="00FF0B02">
      <w:pPr>
        <w:numPr>
          <w:ilvl w:val="1"/>
          <w:numId w:val="1"/>
        </w:numPr>
        <w:tabs>
          <w:tab w:val="left" w:pos="2340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2D5879">
        <w:rPr>
          <w:rFonts w:ascii="Times New Roman" w:eastAsia="PMingLiU" w:hAnsi="Times New Roman" w:cs="Times New Roman"/>
          <w:sz w:val="24"/>
          <w:szCs w:val="24"/>
          <w:lang w:eastAsia="en-US"/>
        </w:rPr>
        <w:t>Raw sienna +ultramarine blue</w:t>
      </w:r>
    </w:p>
    <w:p w:rsidR="00FF0B02" w:rsidRPr="002D5879" w:rsidRDefault="00FF0B02" w:rsidP="00FF0B02">
      <w:pPr>
        <w:numPr>
          <w:ilvl w:val="1"/>
          <w:numId w:val="1"/>
        </w:numPr>
        <w:tabs>
          <w:tab w:val="left" w:pos="2340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2D5879">
        <w:rPr>
          <w:rFonts w:ascii="Times New Roman" w:eastAsia="PMingLiU" w:hAnsi="Times New Roman" w:cs="Times New Roman"/>
          <w:sz w:val="24"/>
          <w:szCs w:val="24"/>
          <w:lang w:eastAsia="en-US"/>
        </w:rPr>
        <w:t>Burnt umber +cobalt blue</w:t>
      </w:r>
    </w:p>
    <w:p w:rsidR="00FF0B02" w:rsidRPr="002D5879" w:rsidRDefault="00FF0B02" w:rsidP="00FF0B02">
      <w:pPr>
        <w:numPr>
          <w:ilvl w:val="1"/>
          <w:numId w:val="1"/>
        </w:numPr>
        <w:tabs>
          <w:tab w:val="left" w:pos="2340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2D5879">
        <w:rPr>
          <w:rFonts w:ascii="Times New Roman" w:eastAsia="PMingLiU" w:hAnsi="Times New Roman" w:cs="Times New Roman"/>
          <w:sz w:val="24"/>
          <w:szCs w:val="24"/>
          <w:lang w:eastAsia="en-US"/>
        </w:rPr>
        <w:t>Sepia +cerulean blue</w:t>
      </w:r>
    </w:p>
    <w:p w:rsidR="00FF0B02" w:rsidRPr="002D5879" w:rsidRDefault="00FF0B02" w:rsidP="00FF0B02">
      <w:pPr>
        <w:numPr>
          <w:ilvl w:val="1"/>
          <w:numId w:val="1"/>
        </w:numPr>
        <w:tabs>
          <w:tab w:val="left" w:pos="2340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2D5879">
        <w:rPr>
          <w:rFonts w:ascii="Times New Roman" w:eastAsia="PMingLiU" w:hAnsi="Times New Roman" w:cs="Times New Roman"/>
          <w:sz w:val="24"/>
          <w:szCs w:val="24"/>
          <w:lang w:eastAsia="en-US"/>
        </w:rPr>
        <w:t>Prussian blue +alizarin crimson +winsor green</w:t>
      </w:r>
    </w:p>
    <w:p w:rsidR="00FF0B02" w:rsidRPr="00DD1F4D" w:rsidRDefault="00FF0B02" w:rsidP="00FF0B02">
      <w:pPr>
        <w:numPr>
          <w:ilvl w:val="1"/>
          <w:numId w:val="1"/>
        </w:numPr>
        <w:tabs>
          <w:tab w:val="left" w:pos="2340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2D5879">
        <w:rPr>
          <w:rFonts w:ascii="Times New Roman" w:eastAsia="PMingLiU" w:hAnsi="Times New Roman" w:cs="Times New Roman"/>
          <w:sz w:val="24"/>
          <w:szCs w:val="24"/>
          <w:lang w:eastAsia="en-US"/>
        </w:rPr>
        <w:t>Prussian blue +burnt sienna +alizarin crimson</w:t>
      </w:r>
    </w:p>
    <w:p w:rsidR="00FF0B02" w:rsidRPr="001B0446" w:rsidRDefault="00FF0B02" w:rsidP="00FF0B02">
      <w:pPr>
        <w:tabs>
          <w:tab w:val="left" w:pos="2340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</w:rPr>
      </w:pPr>
      <w:r w:rsidRPr="001B0446">
        <w:rPr>
          <w:rFonts w:ascii="Times New Roman" w:eastAsia="PMingLiU" w:hAnsi="Times New Roman" w:cs="Times New Roman" w:hint="eastAsia"/>
          <w:b/>
          <w:sz w:val="36"/>
          <w:szCs w:val="36"/>
        </w:rPr>
        <w:lastRenderedPageBreak/>
        <w:t>The Language of Color</w:t>
      </w:r>
    </w:p>
    <w:p w:rsidR="00FF0B02" w:rsidRPr="001B0446" w:rsidRDefault="00FF0B02" w:rsidP="00FF0B02">
      <w:pPr>
        <w:tabs>
          <w:tab w:val="left" w:pos="2340"/>
        </w:tabs>
        <w:spacing w:after="0" w:line="240" w:lineRule="auto"/>
        <w:rPr>
          <w:rFonts w:ascii="Times New Roman" w:eastAsia="PMingLiU" w:hAnsi="Times New Roman" w:cs="Times New Roman"/>
          <w:szCs w:val="24"/>
        </w:rPr>
      </w:pPr>
    </w:p>
    <w:p w:rsidR="00FF0B02" w:rsidRDefault="00FF0B02" w:rsidP="00FF0B0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1B0446">
        <w:rPr>
          <w:rFonts w:ascii="Times New Roman" w:eastAsia="PMingLiU" w:hAnsi="Times New Roman" w:cs="Times New Roman" w:hint="eastAsia"/>
          <w:sz w:val="24"/>
          <w:szCs w:val="24"/>
        </w:rPr>
        <w:t>T</w:t>
      </w:r>
      <w:r w:rsidRPr="001B0446">
        <w:rPr>
          <w:rFonts w:ascii="Times New Roman" w:eastAsia="PMingLiU" w:hAnsi="Times New Roman" w:cs="Times New Roman"/>
          <w:sz w:val="24"/>
          <w:szCs w:val="24"/>
        </w:rPr>
        <w:t>h</w:t>
      </w:r>
      <w:r w:rsidRPr="001B0446">
        <w:rPr>
          <w:rFonts w:ascii="Times New Roman" w:eastAsia="PMingLiU" w:hAnsi="Times New Roman" w:cs="Times New Roman" w:hint="eastAsia"/>
          <w:sz w:val="24"/>
          <w:szCs w:val="24"/>
        </w:rPr>
        <w:t>e Properties of color (The four major terms you have to learn in watercolor class)</w:t>
      </w:r>
    </w:p>
    <w:p w:rsidR="00FF0B02" w:rsidRDefault="00FF0B02" w:rsidP="00FF0B0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FF0B02" w:rsidRDefault="00FF0B02" w:rsidP="00FF0B0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</w:rPr>
        <w:sectPr w:rsidR="00FF0B02" w:rsidSect="007B79E3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</w:rPr>
      </w:pPr>
      <w:r w:rsidRPr="001B0446">
        <w:rPr>
          <w:rFonts w:ascii="Times New Roman" w:eastAsia="PMingLiU" w:hAnsi="Times New Roman" w:cs="Times New Roman" w:hint="eastAsia"/>
          <w:b/>
          <w:sz w:val="24"/>
          <w:szCs w:val="24"/>
          <w:u w:val="single"/>
        </w:rPr>
        <w:lastRenderedPageBreak/>
        <w:t>Hue</w: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1B0446">
        <w:rPr>
          <w:rFonts w:ascii="Times New Roman" w:eastAsia="PMingLiU" w:hAnsi="Times New Roman" w:cs="Times New Roman"/>
          <w:sz w:val="24"/>
          <w:szCs w:val="24"/>
        </w:rPr>
        <w:t>Hue and color are general terms and can be used</w:t>
      </w:r>
      <w:r w:rsidRPr="001B0446">
        <w:rPr>
          <w:rFonts w:ascii="Times New Roman" w:eastAsia="PMingLiU" w:hAnsi="Times New Roman" w:cs="Times New Roman" w:hint="eastAsia"/>
          <w:sz w:val="24"/>
          <w:szCs w:val="24"/>
        </w:rPr>
        <w:t xml:space="preserve"> </w:t>
      </w:r>
      <w:r w:rsidRPr="001B0446">
        <w:rPr>
          <w:rFonts w:ascii="Times New Roman" w:eastAsia="PMingLiU" w:hAnsi="Times New Roman" w:cs="Times New Roman"/>
          <w:sz w:val="24"/>
          <w:szCs w:val="24"/>
        </w:rPr>
        <w:t>interchangeably.</w: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1B0446">
        <w:rPr>
          <w:rFonts w:ascii="Times New Roman" w:eastAsia="PMingLiU" w:hAnsi="Times New Roman" w:cs="Times New Roman"/>
          <w:sz w:val="24"/>
          <w:szCs w:val="24"/>
        </w:rPr>
        <w:t>Hue is color in its purest form.The colors of the colorwheel are hues.</w: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 w:rsidRPr="001B0446">
        <w:rPr>
          <w:rFonts w:ascii="Times New Roman" w:eastAsia="PMingLiU" w:hAnsi="Times New Roman" w:cs="Times New Roman" w:hint="eastAsia"/>
          <w:sz w:val="24"/>
          <w:szCs w:val="24"/>
        </w:rPr>
        <w:t>All of the colors we can perceive are produced by the mixing of certain basis colors-Red,yellow,blue</w: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</w:rPr>
      </w:pP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PMingLiU" w:hAnsi="Times New Roman" w:cs="Times New Roman" w:hint="eastAsia"/>
          <w:b/>
          <w:noProof/>
          <w:sz w:val="24"/>
          <w:szCs w:val="24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8395A" wp14:editId="2BECF9EE">
                <wp:simplePos x="0" y="0"/>
                <wp:positionH relativeFrom="column">
                  <wp:posOffset>287655</wp:posOffset>
                </wp:positionH>
                <wp:positionV relativeFrom="paragraph">
                  <wp:posOffset>-4445</wp:posOffset>
                </wp:positionV>
                <wp:extent cx="818515" cy="521970"/>
                <wp:effectExtent l="11430" t="7620" r="8255" b="1333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515" cy="5219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2.65pt;margin-top:-.35pt;width:64.4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J1IgIAAD0EAAAOAAAAZHJzL2Uyb0RvYy54bWysU8GO0zAQvSPxD5bvNE3UsG3UdLXqUoS0&#10;sCsWPsB1nMTC8Zix27R8PROnLV3ghPDB8njGz2/ezCxvD51he4Vegy15OplypqyEStum5F+/bN7M&#10;OfNB2EoYsKrkR+X57er1q2XvCpVBC6ZSyAjE+qJ3JW9DcEWSeNmqTvgJOGXJWQN2IpCJTVKh6Am9&#10;M0k2nb5NesDKIUjlPd3ej06+ivh1rWR4rGuvAjMlJ24h7hj37bAnq6UoGhSu1fJEQ/wDi05oS59e&#10;oO5FEGyH+g+oTksED3WYSOgSqGstVcyBskmnv2Xz3AqnYi4kjncXmfz/g5Wf9k/IdFXyLOXMio5q&#10;9JlUE7YxitEdCdQ7X1Dcs3vCIUXvHkB+88zCuqUwdYcIfatERbRifPLiwWB4esq2/UeoCF7sAkSt&#10;DjV2AyCpwA6xJMdLSdQhMEmX83Sepzlnklx5li5uYskSUZwfO/ThvYKODYeSI3GP4GL/4AORp9Bz&#10;SCQPRlcbbUw0sNmuDbK9oO7YbKa0hnzpib8OM5b1JV/kWR6RX/j8NcQA8HeITgdqc6M7yugSJIpB&#10;tXe2ik0YhDbjmf43lmiclRsrsIXqSCoijD1MM0eHFvAHZz31b8n9951AxZn5YKkSi3Q2Gxo+GrP8&#10;JiMDrz3ba4+wkqBKHjgbj+swDsnOoW5a+imNuVu4o+rVOio78BtZnchSj0b1TvM0DMG1HaN+Tf3q&#10;JwAAAP//AwBQSwMEFAAGAAgAAAAhAKF6A0fdAAAABwEAAA8AAABkcnMvZG93bnJldi54bWxMjk1P&#10;wzAQRO9I/Adrkbi1Tj9C2hCnopU4IQ6UcuhtG2+TiHgd2W4T/j3uCY6jGb15xWY0nbiS861lBbNp&#10;AoK4srrlWsHh83WyAuEDssbOMin4IQ+b8v6uwFzbgT/oug+1iBD2OSpoQuhzKX3VkEE/tT1x7M7W&#10;GQwxulpqh0OEm07Ok+RJGmw5PjTY066h6nt/MQoGuz0u0jW+7bIQnBu/3reHaq3U48P48gwi0Bj+&#10;xnDTj+pQRqeTvbD2olOwTBdxqWCSgbjV2XIO4qRgNUtBloX871/+AgAA//8DAFBLAQItABQABgAI&#10;AAAAIQC2gziS/gAAAOEBAAATAAAAAAAAAAAAAAAAAAAAAABbQ29udGVudF9UeXBlc10ueG1sUEsB&#10;Ai0AFAAGAAgAAAAhADj9If/WAAAAlAEAAAsAAAAAAAAAAAAAAAAALwEAAF9yZWxzLy5yZWxzUEsB&#10;Ai0AFAAGAAgAAAAhALUAwnUiAgAAPQQAAA4AAAAAAAAAAAAAAAAALgIAAGRycy9lMm9Eb2MueG1s&#10;UEsBAi0AFAAGAAgAAAAhAKF6A0fdAAAABwEAAA8AAAAAAAAAAAAAAAAAfAQAAGRycy9kb3ducmV2&#10;LnhtbFBLBQYAAAAABAAEAPMAAACGBQAAAAA=&#10;" fillcolor="red"/>
            </w:pict>
          </mc:Fallback>
        </mc:AlternateConten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</w:rPr>
      </w:pP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PMingLiU" w:hAnsi="Times New Roman" w:cs="Times New Roman" w:hint="eastAsia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EDDA0" wp14:editId="547924D5">
                <wp:simplePos x="0" y="0"/>
                <wp:positionH relativeFrom="column">
                  <wp:posOffset>782955</wp:posOffset>
                </wp:positionH>
                <wp:positionV relativeFrom="paragraph">
                  <wp:posOffset>121285</wp:posOffset>
                </wp:positionV>
                <wp:extent cx="798830" cy="563245"/>
                <wp:effectExtent l="11430" t="7620" r="8890" b="101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56324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61.65pt;margin-top:9.55pt;width:62.9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zmJwIAAD0EAAAOAAAAZHJzL2Uyb0RvYy54bWysU9tu2zAMfR+wfxD0vthxkzQx4hRFug4D&#10;uq1Ytw9QZNkWptsoJU739aVkN0u2t2F6EESROjo8JNc3R63IQYCX1lR0OskpEYbbWpq2ot+/3b9b&#10;UuIDMzVT1oiKPgtPbzZv36x7V4rCdlbVAgiCGF/2rqJdCK7MMs87oZmfWCcMOhsLmgU0oc1qYD2i&#10;a5UVeb7Iegu1A8uF93h7NzjpJuE3jeDhS9N4EYiqKHILaYe07+KebdasbIG5TvKRBvsHFppJg5+e&#10;oO5YYGQP8i8oLTlYb5sw4VZntmkkFykHzGaa/5HNU8ecSLmgON6dZPL/D5Z/PjwCkXVFi4ISwzTW&#10;6CuqxkyrBME7FKh3vsS4J/cIMUXvHiz/4Ymx2w7DxC2A7TvBaqQ1jfHZxYNoeHxKdv0nWyM82web&#10;tDo2oCMgqkCOqSTPp5KIYyAcL69Xy+UVFo6ja764Kmbz9AMrXx878OGDsJrEQ0UBuSdwdnjwIZJh&#10;5WtIIm+VrO+lUsmAdrdVQA4sdkde5IvUEPjEn4cpQ/qKrubFPCFf+PwlRI5rJHgRpmXANldSV3QZ&#10;Y8bGi6q9N3VqwsCkGs74vzKjjFG5oQI7Wz+jimCHHsaZw0Nn4RclPfZvRf3PPQNBifposBKr6WwW&#10;Gz4Zs/l1gQace3bnHmY4QlU0UDIct2EYkr0D2Xb40zTlbuwtVq+RSdlY2YHVSBZ7NAk+zlMcgnM7&#10;Rf2e+s0LAAAA//8DAFBLAwQUAAYACAAAACEAosTTHdwAAAAKAQAADwAAAGRycy9kb3ducmV2Lnht&#10;bEyPzU4DMQyE70i8Q2QkbjTptkBZNluhCpA4IQoS1zTx/oiNs0rSdvv2uCe4zdij8edqPflBHDCm&#10;PpCG+UyBQLLB9dRq+Pp8uVmBSNmQM0Mg1HDCBOv68qIypQtH+sDDNreCSyiVRkOX81hKmWyH3qRZ&#10;GJF414ToTWYbW+miOXK5H2Sh1J30pie+0JkRNx3an+3ea1Cn19u3742VhI15zlY20zK+a319NT09&#10;gsg45b8wnPEZHWpm2oU9uSQG9sViwVEWD3MQHCiWZ7Hjgbpfgawr+f+F+hcAAP//AwBQSwECLQAU&#10;AAYACAAAACEAtoM4kv4AAADhAQAAEwAAAAAAAAAAAAAAAAAAAAAAW0NvbnRlbnRfVHlwZXNdLnht&#10;bFBLAQItABQABgAIAAAAIQA4/SH/1gAAAJQBAAALAAAAAAAAAAAAAAAAAC8BAABfcmVscy8ucmVs&#10;c1BLAQItABQABgAIAAAAIQBk/rzmJwIAAD0EAAAOAAAAAAAAAAAAAAAAAC4CAABkcnMvZTJvRG9j&#10;LnhtbFBLAQItABQABgAIAAAAIQCixNMd3AAAAAoBAAAPAAAAAAAAAAAAAAAAAIEEAABkcnMvZG93&#10;bnJldi54bWxQSwUGAAAAAAQABADzAAAAigUAAAAA&#10;" fillcolor="#002060"/>
            </w:pict>
          </mc:Fallback>
        </mc:AlternateConten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 w:hint="eastAsia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91454" wp14:editId="690DA9B6">
                <wp:simplePos x="0" y="0"/>
                <wp:positionH relativeFrom="column">
                  <wp:posOffset>26035</wp:posOffset>
                </wp:positionH>
                <wp:positionV relativeFrom="paragraph">
                  <wp:posOffset>37465</wp:posOffset>
                </wp:positionV>
                <wp:extent cx="756920" cy="640080"/>
                <wp:effectExtent l="6985" t="13335" r="7620" b="1333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" cy="640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.05pt;margin-top:2.95pt;width:59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t4JAIAAD0EAAAOAAAAZHJzL2Uyb0RvYy54bWysU8GO0zAQvSPxD5bvNGlpu23UdLXqUoS0&#10;wIqFD3Adp7FwPGbsNl2+nrHTlizcED5YHs/4+c2bmdXtqTXsqNBrsCUfj3LOlJVQabsv+bev2zcL&#10;znwQthIGrCr5s/L8dv361apzhZpAA6ZSyAjE+qJzJW9CcEWWedmoVvgROGXJWQO2IpCJ+6xC0RF6&#10;a7JJns+zDrByCFJ5T7f3vZOvE35dKxk+17VXgZmSE7eQdkz7Lu7ZeiWKPQrXaHmmIf6BRSu0pU+v&#10;UPciCHZA/RdUqyWChzqMJLQZ1LWWKuVA2YzzP7J5aoRTKRcSx7urTP7/wcpPx0dkuir55C1nVrRU&#10;oy+kmrB7oxjdkUCd8wXFPblHjCl69wDyu2cWNg2FqTtE6BolKqI1jvHZiwfR8PSU7bqPUBG8OARI&#10;Wp1qbCMgqcBOqSTP15KoU2CSLm9m8+WECifJNZ/m+SKVLBPF5bFDH94raFk8lByJewIXxwcfIhlR&#10;XEISeTC62mpjkoH73cYgOwrqji2t/ILuh2HGsq7ky9lklpBf+PwQIk8rSUAyDSFaHajNjW5LvrgG&#10;iSKq9s5WqQmD0KY/E2VjzzJG5foK7KB6JhUR+h6mmaNDA/iTs476t+T+x0Gg4sx8sFSJ5Xg6jQ2f&#10;jOnsJoqIQ89u6BFWElTJA2f9cRP6ITk41PuGfhqn3C3cUfVqnZSNle1ZnclSjybBz/MUh2Bop6jf&#10;U7/+BQAA//8DAFBLAwQUAAYACAAAACEAklehwN4AAAAHAQAADwAAAGRycy9kb3ducmV2LnhtbEyO&#10;zW7CMBCE75X6DtZW6q04hEJDiIMq+iP1gtqAOJt4SSLidRQbCG/f5dTeZjSjmS9bDrYVZ+x940jB&#10;eBSBQCqdaahSsN18PCUgfNBkdOsIFVzRwzK/v8t0atyFfvBchErwCPlUK6hD6FIpfVmj1X7kOiTO&#10;Dq63OrDtK2l6feFx28o4imbS6ob4odYdrmosj8XJKvjcdl/HYnWNk/X39L1I3nbzw3qn1OPD8LoA&#10;EXAIf2W44TM65My0dycyXrQKnsdcVDCdg7il8WQCYs8imr2AzDP5nz//BQAA//8DAFBLAQItABQA&#10;BgAIAAAAIQC2gziS/gAAAOEBAAATAAAAAAAAAAAAAAAAAAAAAABbQ29udGVudF9UeXBlc10ueG1s&#10;UEsBAi0AFAAGAAgAAAAhADj9If/WAAAAlAEAAAsAAAAAAAAAAAAAAAAALwEAAF9yZWxzLy5yZWxz&#10;UEsBAi0AFAAGAAgAAAAhAFGwK3gkAgAAPQQAAA4AAAAAAAAAAAAAAAAALgIAAGRycy9lMm9Eb2Mu&#10;eG1sUEsBAi0AFAAGAAgAAAAhAJJXocDeAAAABwEAAA8AAAAAAAAAAAAAAAAAfgQAAGRycy9kb3du&#10;cmV2LnhtbFBLBQYAAAAABAAEAPMAAACJBQAAAAA=&#10;" fillcolor="yellow"/>
            </w:pict>
          </mc:Fallback>
        </mc:AlternateConten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</w:rPr>
      </w:pP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</w:rPr>
      </w:pP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</w:rPr>
      </w:pP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</w:rPr>
      </w:pP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</w:rPr>
      </w:pP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</w:rPr>
      </w:pP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</w:rPr>
      </w:pP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</w:rPr>
      </w:pP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</w:rPr>
      </w:pP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</w:rPr>
      </w:pPr>
      <w:r w:rsidRPr="001B0446">
        <w:rPr>
          <w:rFonts w:ascii="Times New Roman" w:eastAsia="PMingLiU" w:hAnsi="Times New Roman" w:cs="Times New Roman" w:hint="eastAsia"/>
          <w:b/>
          <w:sz w:val="24"/>
          <w:szCs w:val="24"/>
          <w:u w:val="single"/>
        </w:rPr>
        <w:t>Value</w: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1B0446">
        <w:rPr>
          <w:rFonts w:ascii="Times New Roman" w:eastAsia="PMingLiU" w:hAnsi="Times New Roman" w:cs="Times New Roman" w:hint="eastAsia"/>
          <w:sz w:val="24"/>
          <w:szCs w:val="24"/>
        </w:rPr>
        <w:t>Value is the lightness or darkness of a color.Lightened values are called</w:t>
      </w:r>
      <w:r w:rsidRPr="001B0446">
        <w:rPr>
          <w:rFonts w:ascii="Times New Roman" w:eastAsia="PMingLiU" w:hAnsi="Times New Roman" w:cs="Times New Roman"/>
          <w:sz w:val="24"/>
          <w:szCs w:val="24"/>
        </w:rPr>
        <w:t>”</w:t>
      </w:r>
      <w:r w:rsidRPr="001B0446">
        <w:rPr>
          <w:rFonts w:ascii="Times New Roman" w:eastAsia="PMingLiU" w:hAnsi="Times New Roman" w:cs="Times New Roman" w:hint="eastAsia"/>
          <w:sz w:val="24"/>
          <w:szCs w:val="24"/>
        </w:rPr>
        <w:t>tints</w:t>
      </w:r>
      <w:r w:rsidRPr="001B0446">
        <w:rPr>
          <w:rFonts w:ascii="Times New Roman" w:eastAsia="PMingLiU" w:hAnsi="Times New Roman" w:cs="Times New Roman"/>
          <w:sz w:val="24"/>
          <w:szCs w:val="24"/>
        </w:rPr>
        <w:t>”</w: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1B0446">
        <w:rPr>
          <w:rFonts w:ascii="Times New Roman" w:eastAsia="PMingLiU" w:hAnsi="Times New Roman" w:cs="Times New Roman" w:hint="eastAsia"/>
          <w:sz w:val="24"/>
          <w:szCs w:val="24"/>
        </w:rPr>
        <w:t>Darkened values are called</w:t>
      </w:r>
      <w:r w:rsidRPr="001B0446">
        <w:rPr>
          <w:rFonts w:ascii="Times New Roman" w:eastAsia="PMingLiU" w:hAnsi="Times New Roman" w:cs="Times New Roman"/>
          <w:sz w:val="24"/>
          <w:szCs w:val="24"/>
        </w:rPr>
        <w:t>”</w:t>
      </w:r>
      <w:r w:rsidRPr="001B0446">
        <w:rPr>
          <w:rFonts w:ascii="Times New Roman" w:eastAsia="PMingLiU" w:hAnsi="Times New Roman" w:cs="Times New Roman" w:hint="eastAsia"/>
          <w:sz w:val="24"/>
          <w:szCs w:val="24"/>
        </w:rPr>
        <w:t>shades</w:t>
      </w:r>
      <w:r w:rsidRPr="001B0446">
        <w:rPr>
          <w:rFonts w:ascii="Times New Roman" w:eastAsia="PMingLiU" w:hAnsi="Times New Roman" w:cs="Times New Roman"/>
          <w:sz w:val="24"/>
          <w:szCs w:val="24"/>
        </w:rPr>
        <w:t>”</w:t>
      </w:r>
      <w:r w:rsidRPr="001B0446">
        <w:rPr>
          <w:rFonts w:ascii="Times New Roman" w:eastAsia="PMingLiU" w:hAnsi="Times New Roman" w:cs="Times New Roman" w:hint="eastAsia"/>
          <w:sz w:val="24"/>
          <w:szCs w:val="24"/>
        </w:rPr>
        <w:t>,</w: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1B0446">
        <w:rPr>
          <w:rFonts w:ascii="Times New Roman" w:eastAsia="PMingLiU" w:hAnsi="Times New Roman" w:cs="Times New Roman"/>
          <w:sz w:val="24"/>
          <w:szCs w:val="24"/>
        </w:rPr>
        <w:t xml:space="preserve">and medium </w:t>
      </w:r>
      <w:r w:rsidRPr="001B0446">
        <w:rPr>
          <w:rFonts w:ascii="Times New Roman" w:eastAsia="PMingLiU" w:hAnsi="Times New Roman" w:cs="Times New Roman" w:hint="eastAsia"/>
          <w:sz w:val="24"/>
          <w:szCs w:val="24"/>
        </w:rPr>
        <w:t>values are called</w: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1B0446">
        <w:rPr>
          <w:rFonts w:ascii="Times New Roman" w:eastAsia="PMingLiU" w:hAnsi="Times New Roman" w:cs="Times New Roman"/>
          <w:sz w:val="24"/>
          <w:szCs w:val="24"/>
        </w:rPr>
        <w:t>“</w:t>
      </w:r>
      <w:r w:rsidRPr="001B0446">
        <w:rPr>
          <w:rFonts w:ascii="Times New Roman" w:eastAsia="PMingLiU" w:hAnsi="Times New Roman" w:cs="Times New Roman" w:hint="eastAsia"/>
          <w:sz w:val="24"/>
          <w:szCs w:val="24"/>
        </w:rPr>
        <w:t>midtones</w:t>
      </w:r>
      <w:r w:rsidRPr="001B0446">
        <w:rPr>
          <w:rFonts w:ascii="Times New Roman" w:eastAsia="PMingLiU" w:hAnsi="Times New Roman" w:cs="Times New Roman"/>
          <w:sz w:val="24"/>
          <w:szCs w:val="24"/>
        </w:rPr>
        <w:t>”</w:t>
      </w:r>
      <w:r w:rsidRPr="001B0446">
        <w:rPr>
          <w:rFonts w:ascii="Times New Roman" w:eastAsia="PMingLiU" w:hAnsi="Times New Roman" w:cs="Times New Roman" w:hint="eastAsia"/>
          <w:sz w:val="24"/>
          <w:szCs w:val="24"/>
        </w:rPr>
        <w:t>.</w: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1B0446">
        <w:rPr>
          <w:rFonts w:ascii="Times New Roman" w:eastAsia="PMingLiU" w:hAnsi="Times New Roman" w:cs="Times New Roman"/>
          <w:sz w:val="24"/>
          <w:szCs w:val="24"/>
        </w:rPr>
        <w:t>K</w:t>
      </w:r>
      <w:r w:rsidRPr="001B0446">
        <w:rPr>
          <w:rFonts w:ascii="Times New Roman" w:eastAsia="PMingLiU" w:hAnsi="Times New Roman" w:cs="Times New Roman" w:hint="eastAsia"/>
          <w:sz w:val="24"/>
          <w:szCs w:val="24"/>
        </w:rPr>
        <w:t>ey-dominant value or color relationships,such high key(light ),low key(dark)and full contrast (full range from light to dark</w: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</w:rPr>
      </w:pP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PMingLiU" w:hAnsi="Times New Roman" w:cs="Times New Roman"/>
          <w:b/>
          <w:noProof/>
          <w:sz w:val="24"/>
          <w:szCs w:val="24"/>
          <w:u w:val="single"/>
          <w:lang w:eastAsia="en-US"/>
        </w:rPr>
        <w:drawing>
          <wp:inline distT="0" distB="0" distL="0" distR="0" wp14:anchorId="1135DC93" wp14:editId="5A5BB26A">
            <wp:extent cx="1839595" cy="2118995"/>
            <wp:effectExtent l="0" t="0" r="8255" b="0"/>
            <wp:docPr id="3" name="Picture 3" descr="value-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value-sca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</w:rPr>
      </w:pPr>
    </w:p>
    <w:p w:rsidR="00FF0B02" w:rsidRDefault="00FF0B02" w:rsidP="00FF0B0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</w:rPr>
      </w:pPr>
    </w:p>
    <w:p w:rsidR="00FF0B02" w:rsidRDefault="00FF0B02" w:rsidP="00FF0B0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</w:rPr>
      </w:pP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</w:rPr>
      </w:pPr>
      <w:r w:rsidRPr="001B0446">
        <w:rPr>
          <w:rFonts w:ascii="Times New Roman" w:eastAsia="PMingLiU" w:hAnsi="Times New Roman" w:cs="Times New Roman" w:hint="eastAsia"/>
          <w:b/>
          <w:sz w:val="24"/>
          <w:szCs w:val="24"/>
          <w:u w:val="single"/>
        </w:rPr>
        <w:lastRenderedPageBreak/>
        <w:t>Intensity</w: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1B0446">
        <w:rPr>
          <w:rFonts w:ascii="Times New Roman" w:eastAsia="PMingLiU" w:hAnsi="Times New Roman" w:cs="Times New Roman" w:hint="eastAsia"/>
          <w:sz w:val="24"/>
          <w:szCs w:val="24"/>
        </w:rPr>
        <w:t>Intensity also called saturation</w: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1B0446">
        <w:rPr>
          <w:rFonts w:ascii="Times New Roman" w:eastAsia="PMingLiU" w:hAnsi="Times New Roman" w:cs="Times New Roman" w:hint="eastAsia"/>
          <w:sz w:val="24"/>
          <w:szCs w:val="24"/>
        </w:rPr>
        <w:t>chroma, purity, strength, dullness and other term-refers to the amount of black, white or gray mixed with a hue.</w: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2336" behindDoc="1" locked="0" layoutInCell="0" allowOverlap="1" wp14:anchorId="019AACBE" wp14:editId="25E1B384">
            <wp:simplePos x="0" y="0"/>
            <wp:positionH relativeFrom="column">
              <wp:posOffset>900430</wp:posOffset>
            </wp:positionH>
            <wp:positionV relativeFrom="paragraph">
              <wp:posOffset>767080</wp:posOffset>
            </wp:positionV>
            <wp:extent cx="471805" cy="2252980"/>
            <wp:effectExtent l="4763" t="0" r="9207" b="9208"/>
            <wp:wrapTight wrapText="bothSides">
              <wp:wrapPolygon edited="0">
                <wp:start x="21382" y="-46"/>
                <wp:lineTo x="451" y="-46"/>
                <wp:lineTo x="451" y="21506"/>
                <wp:lineTo x="21382" y="21506"/>
                <wp:lineTo x="21382" y="-46"/>
              </wp:wrapPolygon>
            </wp:wrapTight>
            <wp:docPr id="4" name="Picture 4" descr="File:Saturationdemo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le:Saturationdemo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71805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446">
        <w:rPr>
          <w:rFonts w:ascii="Times New Roman" w:eastAsia="PMingLiU" w:hAnsi="Times New Roman" w:cs="Times New Roman" w:hint="eastAsia"/>
          <w:sz w:val="24"/>
          <w:szCs w:val="24"/>
        </w:rPr>
        <w:t xml:space="preserve">Pure red is highly saturated or high intensity; maroon has black added(and includes less red);pink may have varying amounts of white added; a dusty  rose has </w:t>
      </w:r>
      <w:r w:rsidRPr="001B0446">
        <w:rPr>
          <w:rFonts w:ascii="Times New Roman" w:eastAsia="PMingLiU" w:hAnsi="Times New Roman" w:cs="Times New Roman"/>
          <w:sz w:val="24"/>
          <w:szCs w:val="24"/>
        </w:rPr>
        <w:t>varying amounts and/or values of gray added</w: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1B0446">
        <w:rPr>
          <w:rFonts w:ascii="Times New Roman" w:eastAsia="PMingLiU" w:hAnsi="Times New Roman" w:cs="Times New Roman" w:hint="eastAsia"/>
          <w:sz w:val="24"/>
          <w:szCs w:val="24"/>
        </w:rPr>
        <w:t xml:space="preserve">Adding black or its </w:t>
      </w:r>
      <w:r w:rsidRPr="001B0446">
        <w:rPr>
          <w:rFonts w:ascii="Times New Roman" w:eastAsia="PMingLiU" w:hAnsi="Times New Roman" w:cs="Times New Roman"/>
          <w:sz w:val="24"/>
          <w:szCs w:val="24"/>
        </w:rPr>
        <w:t>complementary</w:t>
      </w:r>
      <w:r w:rsidRPr="001B0446">
        <w:rPr>
          <w:rFonts w:ascii="Times New Roman" w:eastAsia="PMingLiU" w:hAnsi="Times New Roman" w:cs="Times New Roman" w:hint="eastAsia"/>
          <w:sz w:val="24"/>
          <w:szCs w:val="24"/>
        </w:rPr>
        <w:t xml:space="preserve"> color creates a</w:t>
      </w:r>
      <w:r w:rsidRPr="001B0446">
        <w:rPr>
          <w:rFonts w:ascii="Times New Roman" w:eastAsia="PMingLiU" w:hAnsi="Times New Roman" w:cs="Times New Roman"/>
          <w:sz w:val="24"/>
          <w:szCs w:val="24"/>
        </w:rPr>
        <w:t>”</w:t>
      </w:r>
      <w:r w:rsidRPr="001B0446">
        <w:rPr>
          <w:rFonts w:ascii="Times New Roman" w:eastAsia="PMingLiU" w:hAnsi="Times New Roman" w:cs="Times New Roman" w:hint="eastAsia"/>
          <w:sz w:val="24"/>
          <w:szCs w:val="24"/>
        </w:rPr>
        <w:t>shade</w:t>
      </w:r>
      <w:r w:rsidRPr="001B0446">
        <w:rPr>
          <w:rFonts w:ascii="Times New Roman" w:eastAsia="PMingLiU" w:hAnsi="Times New Roman" w:cs="Times New Roman"/>
          <w:sz w:val="24"/>
          <w:szCs w:val="24"/>
        </w:rPr>
        <w:t>”</w: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1B0446">
        <w:rPr>
          <w:rFonts w:ascii="Times New Roman" w:eastAsia="PMingLiU" w:hAnsi="Times New Roman" w:cs="Times New Roman" w:hint="eastAsia"/>
          <w:sz w:val="24"/>
          <w:szCs w:val="24"/>
        </w:rPr>
        <w:t xml:space="preserve">Adding white or more water creates a </w:t>
      </w:r>
      <w:r w:rsidRPr="001B0446">
        <w:rPr>
          <w:rFonts w:ascii="Times New Roman" w:eastAsia="PMingLiU" w:hAnsi="Times New Roman" w:cs="Times New Roman"/>
          <w:sz w:val="24"/>
          <w:szCs w:val="24"/>
        </w:rPr>
        <w:t>“</w:t>
      </w:r>
      <w:r w:rsidRPr="001B0446">
        <w:rPr>
          <w:rFonts w:ascii="Times New Roman" w:eastAsia="PMingLiU" w:hAnsi="Times New Roman" w:cs="Times New Roman" w:hint="eastAsia"/>
          <w:sz w:val="24"/>
          <w:szCs w:val="24"/>
        </w:rPr>
        <w:t>tint</w:t>
      </w:r>
      <w:r w:rsidRPr="001B0446">
        <w:rPr>
          <w:rFonts w:ascii="Times New Roman" w:eastAsia="PMingLiU" w:hAnsi="Times New Roman" w:cs="Times New Roman"/>
          <w:sz w:val="24"/>
          <w:szCs w:val="24"/>
        </w:rPr>
        <w:t>”</w: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1B0446">
        <w:rPr>
          <w:rFonts w:ascii="Times New Roman" w:eastAsia="PMingLiU" w:hAnsi="Times New Roman" w:cs="Times New Roman" w:hint="eastAsia"/>
          <w:sz w:val="24"/>
          <w:szCs w:val="24"/>
        </w:rPr>
        <w:t xml:space="preserve">Adding any value of gray creates a </w:t>
      </w:r>
      <w:r w:rsidRPr="001B0446">
        <w:rPr>
          <w:rFonts w:ascii="Times New Roman" w:eastAsia="PMingLiU" w:hAnsi="Times New Roman" w:cs="Times New Roman"/>
          <w:sz w:val="24"/>
          <w:szCs w:val="24"/>
        </w:rPr>
        <w:t>“</w:t>
      </w:r>
      <w:r w:rsidRPr="001B0446">
        <w:rPr>
          <w:rFonts w:ascii="Times New Roman" w:eastAsia="PMingLiU" w:hAnsi="Times New Roman" w:cs="Times New Roman" w:hint="eastAsia"/>
          <w:sz w:val="24"/>
          <w:szCs w:val="24"/>
        </w:rPr>
        <w:t>tone</w:t>
      </w:r>
      <w:r w:rsidRPr="001B0446">
        <w:rPr>
          <w:rFonts w:ascii="Times New Roman" w:eastAsia="PMingLiU" w:hAnsi="Times New Roman" w:cs="Times New Roman"/>
          <w:sz w:val="24"/>
          <w:szCs w:val="24"/>
        </w:rPr>
        <w:t>”</w: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</w:rPr>
      </w:pP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</w:rPr>
      </w:pPr>
    </w:p>
    <w:p w:rsidR="00FF0B02" w:rsidRDefault="00FF0B02" w:rsidP="00FF0B0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</w:rPr>
      </w:pPr>
    </w:p>
    <w:p w:rsidR="00FF0B02" w:rsidRDefault="00FF0B02" w:rsidP="00FF0B0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</w:rPr>
      </w:pPr>
    </w:p>
    <w:p w:rsidR="00FF0B02" w:rsidRDefault="00FF0B02" w:rsidP="00FF0B0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</w:rPr>
      </w:pPr>
    </w:p>
    <w:p w:rsidR="00FF0B02" w:rsidRDefault="00FF0B02" w:rsidP="00FF0B0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</w:rPr>
      </w:pP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</w:rPr>
      </w:pPr>
      <w:r w:rsidRPr="001B0446">
        <w:rPr>
          <w:rFonts w:ascii="Times New Roman" w:eastAsia="PMingLiU" w:hAnsi="Times New Roman" w:cs="Times New Roman" w:hint="eastAsia"/>
          <w:b/>
          <w:sz w:val="24"/>
          <w:szCs w:val="24"/>
          <w:u w:val="single"/>
        </w:rPr>
        <w:t>Temperature</w: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1B0446">
        <w:rPr>
          <w:rFonts w:ascii="Times New Roman" w:eastAsia="PMingLiU" w:hAnsi="Times New Roman" w:cs="Times New Roman" w:hint="eastAsia"/>
          <w:sz w:val="24"/>
          <w:szCs w:val="24"/>
        </w:rPr>
        <w:t>Temperature is the relative warmth or coolness of a color.yellow</w: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1B0446">
        <w:rPr>
          <w:rFonts w:ascii="Times New Roman" w:eastAsia="PMingLiU" w:hAnsi="Times New Roman" w:cs="Times New Roman"/>
          <w:sz w:val="24"/>
          <w:szCs w:val="24"/>
        </w:rPr>
        <w:t xml:space="preserve"> R</w:t>
      </w:r>
      <w:r w:rsidRPr="001B0446">
        <w:rPr>
          <w:rFonts w:ascii="Times New Roman" w:eastAsia="PMingLiU" w:hAnsi="Times New Roman" w:cs="Times New Roman" w:hint="eastAsia"/>
          <w:sz w:val="24"/>
          <w:szCs w:val="24"/>
        </w:rPr>
        <w:t>ed,orange  associated with the warmth of fire and sun.</w: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1B0446">
        <w:rPr>
          <w:rFonts w:ascii="Times New Roman" w:eastAsia="PMingLiU" w:hAnsi="Times New Roman" w:cs="Times New Roman" w:hint="eastAsia"/>
          <w:sz w:val="24"/>
          <w:szCs w:val="24"/>
        </w:rPr>
        <w:t xml:space="preserve">Blue,green and </w: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1B0446">
        <w:rPr>
          <w:rFonts w:ascii="Times New Roman" w:eastAsia="PMingLiU" w:hAnsi="Times New Roman" w:cs="Times New Roman"/>
          <w:sz w:val="24"/>
          <w:szCs w:val="24"/>
        </w:rPr>
        <w:t>V</w:t>
      </w:r>
      <w:r w:rsidRPr="001B0446">
        <w:rPr>
          <w:rFonts w:ascii="Times New Roman" w:eastAsia="PMingLiU" w:hAnsi="Times New Roman" w:cs="Times New Roman" w:hint="eastAsia"/>
          <w:sz w:val="24"/>
          <w:szCs w:val="24"/>
        </w:rPr>
        <w:t>iolet connect in the mind</w:t>
      </w:r>
      <w:r w:rsidRPr="001B0446">
        <w:rPr>
          <w:rFonts w:ascii="Times New Roman" w:eastAsia="PMingLiU" w:hAnsi="Times New Roman" w:cs="Times New Roman"/>
          <w:sz w:val="24"/>
          <w:szCs w:val="24"/>
        </w:rPr>
        <w:t>’</w:t>
      </w:r>
      <w:r w:rsidRPr="001B0446">
        <w:rPr>
          <w:rFonts w:ascii="Times New Roman" w:eastAsia="PMingLiU" w:hAnsi="Times New Roman" w:cs="Times New Roman" w:hint="eastAsia"/>
          <w:sz w:val="24"/>
          <w:szCs w:val="24"/>
        </w:rPr>
        <w:t>s eye with coolness of sea,sky and foliage.</w:t>
      </w: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FF0B02" w:rsidRPr="001B0446" w:rsidRDefault="00FF0B02" w:rsidP="00FF0B0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  <w:sectPr w:rsidR="00FF0B02" w:rsidRPr="001B0446" w:rsidSect="002E04B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eastAsia="PMingLiU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38D328DB" wp14:editId="17D32F48">
            <wp:extent cx="2388235" cy="2000885"/>
            <wp:effectExtent l="0" t="0" r="0" b="0"/>
            <wp:docPr id="5" name="Picture 5" descr="ANd9GcRtRLkqW1LxyN8MrKvdjxEnYNVCfyrA1TPOnY_cx0Nyg70Z1r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tRLkqW1LxyN8MrKvdjxEnYNVCfyrA1TPOnY_cx0Nyg70Z1rm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79" w:rsidRDefault="00FF0B02">
      <w:r>
        <w:rPr>
          <w:rFonts w:ascii="Times New Roman" w:eastAsia="PMingLiU" w:hAnsi="Times New Roman" w:cs="Times New Roman"/>
          <w:b/>
          <w:noProof/>
          <w:sz w:val="24"/>
          <w:szCs w:val="24"/>
          <w:u w:val="single"/>
          <w:lang w:eastAsia="en-US"/>
        </w:rPr>
        <w:lastRenderedPageBreak/>
        <w:drawing>
          <wp:inline distT="0" distB="0" distL="0" distR="0" wp14:anchorId="50A109AD" wp14:editId="4CFD1294">
            <wp:extent cx="8952667" cy="6861634"/>
            <wp:effectExtent l="0" t="2223" r="0" b="0"/>
            <wp:docPr id="6" name="Picture 6" descr="C:\Users\Eileen\Desktop\DSC_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leen\Desktop\DSC_02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69021" cy="687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1379" w:rsidSect="00FF0B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B2" w:rsidRDefault="00816DB2">
      <w:pPr>
        <w:spacing w:after="0" w:line="240" w:lineRule="auto"/>
      </w:pPr>
      <w:r>
        <w:separator/>
      </w:r>
    </w:p>
  </w:endnote>
  <w:endnote w:type="continuationSeparator" w:id="0">
    <w:p w:rsidR="00816DB2" w:rsidRDefault="0081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46" w:rsidRDefault="00FF0B02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1FD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B2" w:rsidRDefault="00816DB2">
      <w:pPr>
        <w:spacing w:after="0" w:line="240" w:lineRule="auto"/>
      </w:pPr>
      <w:r>
        <w:separator/>
      </w:r>
    </w:p>
  </w:footnote>
  <w:footnote w:type="continuationSeparator" w:id="0">
    <w:p w:rsidR="00816DB2" w:rsidRDefault="00816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E4739"/>
    <w:multiLevelType w:val="hybridMultilevel"/>
    <w:tmpl w:val="1BB2FA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02"/>
    <w:rsid w:val="00711FDC"/>
    <w:rsid w:val="00811379"/>
    <w:rsid w:val="00816DB2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02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FF0B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F0B02"/>
    <w:rPr>
      <w:szCs w:val="22"/>
      <w:lang w:bidi="ar-SA"/>
    </w:rPr>
  </w:style>
  <w:style w:type="character" w:styleId="PageNumber">
    <w:name w:val="page number"/>
    <w:basedOn w:val="DefaultParagraphFont"/>
    <w:rsid w:val="00FF0B02"/>
  </w:style>
  <w:style w:type="paragraph" w:styleId="BalloonText">
    <w:name w:val="Balloon Text"/>
    <w:basedOn w:val="Normal"/>
    <w:link w:val="BalloonTextChar"/>
    <w:uiPriority w:val="99"/>
    <w:semiHidden/>
    <w:unhideWhenUsed/>
    <w:rsid w:val="00FF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B02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02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FF0B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F0B02"/>
    <w:rPr>
      <w:szCs w:val="22"/>
      <w:lang w:bidi="ar-SA"/>
    </w:rPr>
  </w:style>
  <w:style w:type="character" w:styleId="PageNumber">
    <w:name w:val="page number"/>
    <w:basedOn w:val="DefaultParagraphFont"/>
    <w:rsid w:val="00FF0B02"/>
  </w:style>
  <w:style w:type="paragraph" w:styleId="BalloonText">
    <w:name w:val="Balloon Text"/>
    <w:basedOn w:val="Normal"/>
    <w:link w:val="BalloonTextChar"/>
    <w:uiPriority w:val="99"/>
    <w:semiHidden/>
    <w:unhideWhenUsed/>
    <w:rsid w:val="00FF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B0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pload.wikimedia.org/wikipedia/en/f/f0/Saturationdemo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t1.gstatic.com/images?q=tbn:ANd9GcQhOiADpRuC-WQQnzKwCvOX-_6Y8XxPOPA-m4E1MKsoI6-El59x" TargetMode="External"/><Relationship Id="rId14" Type="http://schemas.openxmlformats.org/officeDocument/2006/relationships/image" Target="http://upload.wikimedia.org/wikipedia/en/f/f0/Saturationdem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2</cp:revision>
  <dcterms:created xsi:type="dcterms:W3CDTF">2017-08-25T16:01:00Z</dcterms:created>
  <dcterms:modified xsi:type="dcterms:W3CDTF">2017-08-25T16:01:00Z</dcterms:modified>
</cp:coreProperties>
</file>